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</w:t>
      </w:r>
      <w:r w:rsidR="00075903">
        <w:rPr>
          <w:rFonts w:ascii="Times New Roman" w:hAnsi="Times New Roman" w:cs="Times New Roman"/>
          <w:b/>
          <w:sz w:val="26"/>
          <w:szCs w:val="26"/>
        </w:rPr>
        <w:t>1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07590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</w:t>
      </w:r>
      <w:r w:rsidR="00075903">
        <w:rPr>
          <w:rFonts w:ascii="Times New Roman" w:hAnsi="Times New Roman" w:cs="Times New Roman"/>
          <w:sz w:val="26"/>
          <w:szCs w:val="26"/>
        </w:rPr>
        <w:t>территориальны</w:t>
      </w:r>
      <w:r w:rsidR="00075903">
        <w:rPr>
          <w:rFonts w:ascii="Times New Roman" w:hAnsi="Times New Roman" w:cs="Times New Roman"/>
          <w:sz w:val="26"/>
          <w:szCs w:val="26"/>
        </w:rPr>
        <w:t>х</w:t>
      </w:r>
      <w:r w:rsidR="00075903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075903">
        <w:rPr>
          <w:rFonts w:ascii="Times New Roman" w:hAnsi="Times New Roman" w:cs="Times New Roman"/>
          <w:sz w:val="26"/>
          <w:szCs w:val="26"/>
        </w:rPr>
        <w:t>х</w:t>
      </w:r>
      <w:r w:rsidR="0007590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075903">
        <w:rPr>
          <w:rFonts w:ascii="Times New Roman" w:hAnsi="Times New Roman" w:cs="Times New Roman"/>
          <w:sz w:val="26"/>
          <w:szCs w:val="26"/>
        </w:rPr>
        <w:t>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>ы безопасности, так и на отдельных сотрудников кадровых</w:t>
      </w:r>
      <w:r w:rsidR="00D32FEC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32FE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F1422">
        <w:rPr>
          <w:rFonts w:ascii="Times New Roman" w:hAnsi="Times New Roman" w:cs="Times New Roman"/>
          <w:sz w:val="26"/>
          <w:szCs w:val="26"/>
        </w:rPr>
        <w:t>2</w:t>
      </w:r>
      <w:r w:rsidR="00D32FEC">
        <w:rPr>
          <w:rFonts w:ascii="Times New Roman" w:hAnsi="Times New Roman" w:cs="Times New Roman"/>
          <w:sz w:val="26"/>
          <w:szCs w:val="26"/>
        </w:rPr>
        <w:t>1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32FEC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370B3C">
        <w:rPr>
          <w:rFonts w:ascii="Times New Roman" w:hAnsi="Times New Roman" w:cs="Times New Roman"/>
          <w:sz w:val="26"/>
          <w:szCs w:val="26"/>
        </w:rPr>
        <w:t>366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>48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C6469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>38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BC6469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>31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370B3C">
        <w:rPr>
          <w:rFonts w:ascii="Times New Roman" w:hAnsi="Times New Roman" w:cs="Times New Roman"/>
          <w:sz w:val="26"/>
          <w:szCs w:val="26"/>
        </w:rPr>
        <w:t>2</w:t>
      </w:r>
      <w:r w:rsidR="00AF43F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370B3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AF43FF">
        <w:rPr>
          <w:rFonts w:ascii="Times New Roman" w:hAnsi="Times New Roman" w:cs="Times New Roman"/>
          <w:sz w:val="26"/>
          <w:szCs w:val="26"/>
        </w:rPr>
        <w:t>202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370B3C">
        <w:rPr>
          <w:rFonts w:ascii="Times New Roman" w:hAnsi="Times New Roman" w:cs="Times New Roman"/>
          <w:sz w:val="26"/>
          <w:szCs w:val="26"/>
        </w:rPr>
        <w:t>22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FF25F0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1 квартал 2021 года на основании анализа, проведенного </w:t>
      </w:r>
      <w:r w:rsidRPr="000B4699">
        <w:rPr>
          <w:rFonts w:ascii="Times New Roman" w:hAnsi="Times New Roman" w:cs="Times New Roman"/>
          <w:sz w:val="26"/>
          <w:szCs w:val="26"/>
        </w:rPr>
        <w:t>должностными лицами налоговых органов Самарской области,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0B4699">
        <w:rPr>
          <w:rFonts w:ascii="Times New Roman" w:hAnsi="Times New Roman" w:cs="Times New Roman"/>
          <w:sz w:val="26"/>
          <w:szCs w:val="26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7 </w:t>
      </w:r>
      <w:r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 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 в отношении 1 государственного служащего </w:t>
      </w:r>
      <w:r w:rsidRPr="00FF25F0">
        <w:rPr>
          <w:rFonts w:ascii="Times New Roman" w:hAnsi="Times New Roman" w:cs="Times New Roman"/>
          <w:sz w:val="26"/>
          <w:szCs w:val="26"/>
        </w:rPr>
        <w:t>внесен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5F0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25F0">
        <w:rPr>
          <w:rFonts w:ascii="Times New Roman" w:hAnsi="Times New Roman" w:cs="Times New Roman"/>
          <w:sz w:val="26"/>
          <w:szCs w:val="26"/>
        </w:rPr>
        <w:t xml:space="preserve">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F25F0">
        <w:rPr>
          <w:rFonts w:ascii="Times New Roman" w:hAnsi="Times New Roman" w:cs="Times New Roman"/>
          <w:sz w:val="26"/>
          <w:szCs w:val="26"/>
        </w:rPr>
        <w:t>мер юридической ответственности и материал</w:t>
      </w:r>
      <w:r w:rsidR="004C63DF">
        <w:rPr>
          <w:rFonts w:ascii="Times New Roman" w:hAnsi="Times New Roman" w:cs="Times New Roman"/>
          <w:sz w:val="26"/>
          <w:szCs w:val="26"/>
        </w:rPr>
        <w:t>ы направлены</w:t>
      </w:r>
      <w:r w:rsidRPr="00FF25F0">
        <w:rPr>
          <w:rFonts w:ascii="Times New Roman" w:hAnsi="Times New Roman" w:cs="Times New Roman"/>
          <w:sz w:val="26"/>
          <w:szCs w:val="26"/>
        </w:rPr>
        <w:t xml:space="preserve"> в органы</w:t>
      </w:r>
      <w:r w:rsidR="004C63DF">
        <w:rPr>
          <w:rFonts w:ascii="Times New Roman" w:hAnsi="Times New Roman" w:cs="Times New Roman"/>
          <w:sz w:val="26"/>
          <w:szCs w:val="26"/>
        </w:rPr>
        <w:t xml:space="preserve"> прокуратуры.</w:t>
      </w:r>
      <w:bookmarkStart w:id="0" w:name="_GoBack"/>
      <w:bookmarkEnd w:id="0"/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70B3C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5D41">
        <w:rPr>
          <w:rFonts w:ascii="Times New Roman" w:hAnsi="Times New Roman" w:cs="Times New Roman"/>
          <w:sz w:val="26"/>
          <w:szCs w:val="26"/>
        </w:rPr>
        <w:t>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D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70B3C">
        <w:rPr>
          <w:rFonts w:ascii="Times New Roman" w:hAnsi="Times New Roman" w:cs="Times New Roman"/>
          <w:sz w:val="26"/>
          <w:szCs w:val="26"/>
        </w:rPr>
        <w:t>2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EF6C43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0B4699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EF6C43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6C43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       22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742ABA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EF6C43">
        <w:rPr>
          <w:rFonts w:ascii="Times New Roman" w:hAnsi="Times New Roman" w:cs="Times New Roman"/>
          <w:sz w:val="26"/>
          <w:szCs w:val="26"/>
        </w:rPr>
        <w:t>62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742ABA">
        <w:rPr>
          <w:rFonts w:ascii="Times New Roman" w:hAnsi="Times New Roman" w:cs="Times New Roman"/>
          <w:sz w:val="26"/>
          <w:szCs w:val="26"/>
        </w:rPr>
        <w:t>а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EF6C43">
        <w:rPr>
          <w:rFonts w:ascii="Times New Roman" w:hAnsi="Times New Roman" w:cs="Times New Roman"/>
          <w:sz w:val="26"/>
          <w:szCs w:val="26"/>
        </w:rPr>
        <w:t>3</w:t>
      </w:r>
      <w:r w:rsidR="00742ABA">
        <w:rPr>
          <w:rFonts w:ascii="Times New Roman" w:hAnsi="Times New Roman" w:cs="Times New Roman"/>
          <w:sz w:val="26"/>
          <w:szCs w:val="26"/>
        </w:rPr>
        <w:t>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 проверок достоверности и полноты сведений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742ABA">
        <w:rPr>
          <w:rFonts w:ascii="Times New Roman" w:hAnsi="Times New Roman" w:cs="Times New Roman"/>
          <w:sz w:val="26"/>
          <w:szCs w:val="26"/>
        </w:rPr>
        <w:t>6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</w:t>
      </w:r>
      <w:proofErr w:type="gramEnd"/>
      <w:r w:rsidR="00D3345E" w:rsidRPr="000B4699">
        <w:rPr>
          <w:rFonts w:ascii="Times New Roman" w:hAnsi="Times New Roman" w:cs="Times New Roman"/>
          <w:sz w:val="26"/>
          <w:szCs w:val="26"/>
        </w:rPr>
        <w:t>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EF6C43">
        <w:rPr>
          <w:rFonts w:ascii="Times New Roman" w:hAnsi="Times New Roman" w:cs="Times New Roman"/>
          <w:sz w:val="26"/>
          <w:szCs w:val="26"/>
        </w:rPr>
        <w:t>25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.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B4699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DD0E16">
        <w:rPr>
          <w:rFonts w:ascii="Times New Roman" w:hAnsi="Times New Roman" w:cs="Times New Roman"/>
          <w:sz w:val="26"/>
          <w:szCs w:val="26"/>
        </w:rPr>
        <w:t>35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DD0E16">
        <w:rPr>
          <w:rFonts w:ascii="Times New Roman" w:hAnsi="Times New Roman" w:cs="Times New Roman"/>
          <w:sz w:val="26"/>
          <w:szCs w:val="26"/>
        </w:rPr>
        <w:t>2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D927D3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D0E16">
        <w:rPr>
          <w:rFonts w:ascii="Times New Roman" w:hAnsi="Times New Roman" w:cs="Times New Roman"/>
          <w:sz w:val="26"/>
          <w:szCs w:val="26"/>
        </w:rPr>
        <w:t>22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DD0E16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645B9">
        <w:rPr>
          <w:rFonts w:ascii="Times New Roman" w:hAnsi="Times New Roman" w:cs="Times New Roman"/>
          <w:sz w:val="26"/>
          <w:szCs w:val="26"/>
        </w:rPr>
        <w:t>7</w:t>
      </w:r>
      <w:r w:rsidR="00DD0E16">
        <w:rPr>
          <w:rFonts w:ascii="Times New Roman" w:hAnsi="Times New Roman" w:cs="Times New Roman"/>
          <w:sz w:val="26"/>
          <w:szCs w:val="26"/>
        </w:rPr>
        <w:t>2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DD0E16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DD0E16">
        <w:rPr>
          <w:rFonts w:ascii="Times New Roman" w:hAnsi="Times New Roman" w:cs="Times New Roman"/>
          <w:sz w:val="26"/>
          <w:szCs w:val="26"/>
        </w:rPr>
        <w:t xml:space="preserve">не </w:t>
      </w:r>
      <w:r w:rsidR="006A04BB">
        <w:rPr>
          <w:rFonts w:ascii="Times New Roman" w:hAnsi="Times New Roman" w:cs="Times New Roman"/>
          <w:sz w:val="26"/>
          <w:szCs w:val="26"/>
        </w:rPr>
        <w:t>установлено.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D0E16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DD0E1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DD0E1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DD0E1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уведомил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о склонении к совершению коррупционных правонарушений. Материалы направлены                                        в правоохранительные органы.</w:t>
      </w:r>
    </w:p>
    <w:p w:rsidR="000245F4" w:rsidRDefault="005E1CD5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За </w:t>
      </w:r>
      <w:r w:rsidR="00DD0E16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245F4" w:rsidRPr="002617AB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DC1058">
        <w:rPr>
          <w:rFonts w:ascii="Times New Roman" w:hAnsi="Times New Roman" w:cs="Times New Roman"/>
          <w:sz w:val="26"/>
          <w:szCs w:val="26"/>
        </w:rPr>
        <w:t>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DC1058">
        <w:rPr>
          <w:rFonts w:ascii="Times New Roman" w:hAnsi="Times New Roman" w:cs="Times New Roman"/>
          <w:sz w:val="26"/>
          <w:szCs w:val="26"/>
        </w:rPr>
        <w:t>ов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</w:t>
      </w:r>
      <w:r w:rsidR="00DD0E16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E55182"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Pr="00E55182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Pr="00E55182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5182">
        <w:rPr>
          <w:rFonts w:ascii="Times New Roman" w:hAnsi="Times New Roman" w:cs="Times New Roman"/>
          <w:sz w:val="26"/>
          <w:szCs w:val="26"/>
        </w:rPr>
        <w:t xml:space="preserve">ФНС России от 09.12.2008 №ММ-3-4/651 «Об утверждении порядка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5182">
        <w:rPr>
          <w:rFonts w:ascii="Times New Roman" w:hAnsi="Times New Roman" w:cs="Times New Roman"/>
          <w:sz w:val="26"/>
          <w:szCs w:val="26"/>
        </w:rPr>
        <w:lastRenderedPageBreak/>
        <w:t>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проведенного анализа направлено в правоохранительные органы материалы служебных проверок в отношении </w:t>
      </w:r>
      <w:r w:rsidR="00B40A9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B40A99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</w:t>
      </w:r>
      <w:r w:rsidR="00B40A99">
        <w:rPr>
          <w:rFonts w:ascii="Times New Roman" w:hAnsi="Times New Roman" w:cs="Times New Roman"/>
          <w:sz w:val="26"/>
          <w:szCs w:val="26"/>
        </w:rPr>
        <w:t>1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40A99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B40A99">
        <w:rPr>
          <w:rFonts w:ascii="Times New Roman" w:hAnsi="Times New Roman" w:cs="Times New Roman"/>
          <w:sz w:val="26"/>
          <w:szCs w:val="26"/>
        </w:rPr>
        <w:t>3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B40A99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71" w:rsidRDefault="00ED4471" w:rsidP="009217B4">
      <w:pPr>
        <w:spacing w:after="0" w:line="240" w:lineRule="auto"/>
      </w:pPr>
      <w:r>
        <w:separator/>
      </w:r>
    </w:p>
  </w:endnote>
  <w:endnote w:type="continuationSeparator" w:id="0">
    <w:p w:rsidR="00ED4471" w:rsidRDefault="00ED4471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71" w:rsidRDefault="00ED4471" w:rsidP="009217B4">
      <w:pPr>
        <w:spacing w:after="0" w:line="240" w:lineRule="auto"/>
      </w:pPr>
      <w:r>
        <w:separator/>
      </w:r>
    </w:p>
  </w:footnote>
  <w:footnote w:type="continuationSeparator" w:id="0">
    <w:p w:rsidR="00ED4471" w:rsidRDefault="00ED4471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4C63DF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570C8"/>
    <w:rsid w:val="00075903"/>
    <w:rsid w:val="0009255F"/>
    <w:rsid w:val="000B40DB"/>
    <w:rsid w:val="000B4699"/>
    <w:rsid w:val="000C10FC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0B3C"/>
    <w:rsid w:val="003715BC"/>
    <w:rsid w:val="003741B6"/>
    <w:rsid w:val="0037447E"/>
    <w:rsid w:val="00380ADE"/>
    <w:rsid w:val="00384326"/>
    <w:rsid w:val="003862ED"/>
    <w:rsid w:val="003B4485"/>
    <w:rsid w:val="003D0CE9"/>
    <w:rsid w:val="003D798B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A5948"/>
    <w:rsid w:val="004B015F"/>
    <w:rsid w:val="004B78A5"/>
    <w:rsid w:val="004C63DF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14DEF"/>
    <w:rsid w:val="0062498B"/>
    <w:rsid w:val="006335CA"/>
    <w:rsid w:val="00635241"/>
    <w:rsid w:val="006441DB"/>
    <w:rsid w:val="006451CC"/>
    <w:rsid w:val="00655472"/>
    <w:rsid w:val="0066688A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7720"/>
    <w:rsid w:val="00B215EE"/>
    <w:rsid w:val="00B3716D"/>
    <w:rsid w:val="00B40A99"/>
    <w:rsid w:val="00B43032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31807"/>
    <w:rsid w:val="00E5509D"/>
    <w:rsid w:val="00E55182"/>
    <w:rsid w:val="00E6054C"/>
    <w:rsid w:val="00E709AB"/>
    <w:rsid w:val="00E8167E"/>
    <w:rsid w:val="00E87230"/>
    <w:rsid w:val="00E95C1D"/>
    <w:rsid w:val="00ED1DC8"/>
    <w:rsid w:val="00ED4471"/>
    <w:rsid w:val="00EF6C43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93E2-8FFF-4E2E-8012-D3499294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18</cp:revision>
  <cp:lastPrinted>2021-02-03T12:03:00Z</cp:lastPrinted>
  <dcterms:created xsi:type="dcterms:W3CDTF">2021-05-25T10:51:00Z</dcterms:created>
  <dcterms:modified xsi:type="dcterms:W3CDTF">2021-05-25T11:20:00Z</dcterms:modified>
</cp:coreProperties>
</file>